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432"/>
        </w:tabs>
        <w:spacing w:line="440" w:lineRule="exact"/>
        <w:ind w:firstLine="881" w:firstLineChars="200"/>
        <w:jc w:val="center"/>
        <w:rPr>
          <w:rFonts w:hint="eastAsia" w:ascii="华文仿宋" w:hAnsi="华文仿宋" w:eastAsia="华文仿宋" w:cs="华文仿宋"/>
          <w:color w:val="auto"/>
          <w:sz w:val="44"/>
          <w:szCs w:val="44"/>
        </w:rPr>
      </w:pPr>
      <w:bookmarkStart w:id="0" w:name="_Toc59024565"/>
    </w:p>
    <w:p>
      <w:pPr>
        <w:pStyle w:val="3"/>
        <w:tabs>
          <w:tab w:val="left" w:pos="432"/>
        </w:tabs>
        <w:spacing w:line="440" w:lineRule="exact"/>
        <w:ind w:firstLine="881" w:firstLineChars="200"/>
        <w:jc w:val="center"/>
        <w:rPr>
          <w:rFonts w:ascii="华文仿宋" w:hAnsi="华文仿宋" w:eastAsia="华文仿宋" w:cs="华文仿宋"/>
          <w:color w:val="auto"/>
          <w:sz w:val="44"/>
          <w:szCs w:val="44"/>
        </w:rPr>
      </w:pPr>
      <w:r>
        <w:rPr>
          <w:rFonts w:hint="eastAsia" w:ascii="华文仿宋" w:hAnsi="华文仿宋" w:eastAsia="华文仿宋" w:cs="华文仿宋"/>
          <w:color w:val="auto"/>
          <w:sz w:val="44"/>
          <w:szCs w:val="44"/>
        </w:rPr>
        <w:t>比选申请书</w:t>
      </w:r>
      <w:bookmarkEnd w:id="0"/>
    </w:p>
    <w:p>
      <w:pPr>
        <w:pStyle w:val="4"/>
        <w:ind w:firstLine="400"/>
      </w:pPr>
    </w:p>
    <w:p>
      <w:pPr>
        <w:pStyle w:val="4"/>
        <w:ind w:firstLine="400"/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>常德财鑫金融控股集团有限责任公司：</w:t>
      </w:r>
    </w:p>
    <w:p>
      <w:pPr>
        <w:snapToGrid w:val="0"/>
        <w:spacing w:line="360" w:lineRule="auto"/>
        <w:ind w:firstLine="480" w:firstLineChars="200"/>
        <w:jc w:val="left"/>
        <w:rPr>
          <w:rFonts w:hAnsi="宋体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 xml:space="preserve"> 依据贵公司“常德市金融超市</w:t>
      </w: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-</w:t>
      </w:r>
      <w:bookmarkStart w:id="1" w:name="_GoBack"/>
      <w:bookmarkEnd w:id="1"/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金融服务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平台项目”比选公告，正式授</w:t>
      </w:r>
      <w:r>
        <w:rPr>
          <w:rFonts w:hint="eastAsia" w:hAnsi="宋体"/>
          <w:sz w:val="24"/>
          <w:szCs w:val="24"/>
        </w:rPr>
        <w:t>权</w:t>
      </w:r>
      <w:r>
        <w:rPr>
          <w:rFonts w:hint="eastAsia" w:hAnsi="宋体"/>
          <w:sz w:val="24"/>
          <w:szCs w:val="24"/>
          <w:lang w:val="en-US" w:eastAsia="zh-CN"/>
        </w:rPr>
        <w:t xml:space="preserve"> </w:t>
      </w:r>
      <w:r>
        <w:rPr>
          <w:rFonts w:hint="eastAsia" w:hAnsi="宋体"/>
          <w:sz w:val="24"/>
          <w:szCs w:val="24"/>
        </w:rPr>
        <w:t>___________</w:t>
      </w:r>
      <w:r>
        <w:rPr>
          <w:rFonts w:hint="eastAsia" w:hAnsi="宋体"/>
          <w:sz w:val="24"/>
          <w:szCs w:val="24"/>
          <w:lang w:eastAsia="zh-CN"/>
        </w:rPr>
        <w:t>（</w:t>
      </w:r>
      <w:r>
        <w:rPr>
          <w:rFonts w:hint="eastAsia" w:hAnsi="宋体"/>
          <w:sz w:val="24"/>
          <w:szCs w:val="24"/>
          <w:lang w:val="en-US" w:eastAsia="zh-CN"/>
        </w:rPr>
        <w:t>姓名、身份证号、电话</w:t>
      </w:r>
      <w:r>
        <w:rPr>
          <w:rFonts w:hint="eastAsia" w:hAnsi="宋体"/>
          <w:sz w:val="24"/>
          <w:szCs w:val="24"/>
          <w:lang w:eastAsia="zh-CN"/>
        </w:rPr>
        <w:t>）</w:t>
      </w:r>
      <w:r>
        <w:rPr>
          <w:rFonts w:hint="eastAsia" w:hAnsi="宋体"/>
          <w:sz w:val="24"/>
          <w:szCs w:val="24"/>
        </w:rPr>
        <w:t>代表我</w:t>
      </w:r>
      <w:r>
        <w:rPr>
          <w:rFonts w:hint="eastAsia" w:hAnsi="宋体"/>
          <w:sz w:val="24"/>
          <w:szCs w:val="24"/>
          <w:lang w:val="en-US" w:eastAsia="zh-CN"/>
        </w:rPr>
        <w:t>公司</w:t>
      </w:r>
      <w:r>
        <w:rPr>
          <w:rFonts w:hint="eastAsia" w:hAnsi="宋体"/>
          <w:sz w:val="24"/>
          <w:szCs w:val="24"/>
        </w:rPr>
        <w:t>，全权处理本次项目</w:t>
      </w:r>
      <w:r>
        <w:rPr>
          <w:rFonts w:hint="eastAsia" w:hAnsi="宋体"/>
          <w:sz w:val="24"/>
          <w:szCs w:val="24"/>
          <w:lang w:val="en-US" w:eastAsia="zh-CN"/>
        </w:rPr>
        <w:t>比选</w:t>
      </w:r>
      <w:r>
        <w:rPr>
          <w:rFonts w:hint="eastAsia" w:hAnsi="宋体"/>
          <w:sz w:val="24"/>
          <w:szCs w:val="24"/>
        </w:rPr>
        <w:t>的有关事宜。</w:t>
      </w:r>
    </w:p>
    <w:p>
      <w:pPr>
        <w:pStyle w:val="7"/>
        <w:snapToGrid w:val="0"/>
        <w:spacing w:before="0" w:after="0"/>
        <w:ind w:firstLineChars="200"/>
        <w:rPr>
          <w:rFonts w:ascii="宋体" w:hAnsi="宋体"/>
          <w:kern w:val="2"/>
        </w:rPr>
      </w:pPr>
      <w:r>
        <w:rPr>
          <w:rFonts w:hint="eastAsia" w:ascii="宋体" w:hAnsi="宋体"/>
          <w:kern w:val="2"/>
        </w:rPr>
        <w:t>据此函，签字人兹宣布同意如下：</w:t>
      </w:r>
    </w:p>
    <w:p>
      <w:pPr>
        <w:pStyle w:val="7"/>
        <w:tabs>
          <w:tab w:val="left" w:pos="980"/>
        </w:tabs>
        <w:snapToGrid w:val="0"/>
        <w:spacing w:before="0" w:after="0"/>
        <w:ind w:firstLineChars="200"/>
        <w:rPr>
          <w:rFonts w:hint="eastAsia" w:ascii="宋体" w:hAnsi="宋体" w:eastAsia="宋体" w:cs="Times New Roman"/>
          <w:color w:val="FF0000"/>
          <w:kern w:val="2"/>
          <w:lang w:eastAsia="zh-CN"/>
        </w:rPr>
      </w:pPr>
      <w:r>
        <w:rPr>
          <w:rFonts w:hint="eastAsia" w:ascii="宋体" w:hAnsi="宋体"/>
          <w:kern w:val="2"/>
        </w:rPr>
        <w:t>1.</w:t>
      </w:r>
      <w:r>
        <w:rPr>
          <w:rFonts w:hint="eastAsia" w:ascii="宋体" w:hAnsi="宋体" w:eastAsia="宋体" w:cs="Times New Roman"/>
          <w:kern w:val="2"/>
        </w:rPr>
        <w:t>按</w:t>
      </w:r>
      <w:r>
        <w:rPr>
          <w:rFonts w:hint="eastAsia" w:ascii="宋体" w:hAnsi="宋体" w:eastAsia="宋体" w:cs="Times New Roman"/>
          <w:kern w:val="2"/>
          <w:lang w:val="en-US" w:eastAsia="zh-CN"/>
        </w:rPr>
        <w:t>比选</w:t>
      </w:r>
      <w:r>
        <w:rPr>
          <w:rFonts w:hint="eastAsia" w:ascii="宋体" w:hAnsi="宋体" w:eastAsia="宋体" w:cs="Times New Roman"/>
          <w:kern w:val="2"/>
        </w:rPr>
        <w:t>文件规定的各项要求，向</w:t>
      </w:r>
      <w:r>
        <w:rPr>
          <w:rFonts w:hint="eastAsia" w:ascii="宋体" w:hAnsi="宋体" w:eastAsia="宋体" w:cs="Times New Roman"/>
          <w:kern w:val="2"/>
          <w:lang w:val="en-US" w:eastAsia="zh-CN"/>
        </w:rPr>
        <w:t>贵公司</w:t>
      </w:r>
      <w:r>
        <w:rPr>
          <w:rFonts w:hint="eastAsia" w:ascii="宋体" w:hAnsi="宋体" w:eastAsia="宋体" w:cs="Times New Roman"/>
          <w:kern w:val="2"/>
        </w:rPr>
        <w:t>提供所需</w:t>
      </w:r>
      <w:r>
        <w:rPr>
          <w:rFonts w:hint="eastAsia" w:ascii="宋体" w:hAnsi="宋体" w:eastAsia="宋体" w:cs="Times New Roman"/>
          <w:kern w:val="2"/>
          <w:lang w:val="en-US" w:eastAsia="zh-CN"/>
        </w:rPr>
        <w:t>的</w:t>
      </w:r>
      <w:r>
        <w:rPr>
          <w:rFonts w:hint="eastAsia" w:ascii="宋体" w:hAnsi="宋体" w:eastAsia="宋体" w:cs="Times New Roman"/>
          <w:kern w:val="2"/>
        </w:rPr>
        <w:t>服务，</w:t>
      </w:r>
      <w:r>
        <w:rPr>
          <w:rFonts w:hint="eastAsia" w:ascii="宋体" w:hAnsi="宋体" w:eastAsia="宋体" w:cs="Times New Roman"/>
          <w:kern w:val="2"/>
          <w:u w:val="single"/>
          <w:lang w:val="en-US" w:eastAsia="zh-CN"/>
        </w:rPr>
        <w:t>常德市金融超市-</w:t>
      </w:r>
      <w:r>
        <w:rPr>
          <w:rFonts w:hint="eastAsia" w:ascii="宋体" w:hAnsi="宋体" w:cs="Times New Roman"/>
          <w:kern w:val="2"/>
          <w:u w:val="single"/>
          <w:lang w:val="en-US" w:eastAsia="zh-CN"/>
        </w:rPr>
        <w:t xml:space="preserve"> 综合服务平台</w:t>
      </w:r>
      <w:r>
        <w:rPr>
          <w:rFonts w:hint="eastAsia" w:ascii="宋体" w:hAnsi="宋体" w:eastAsia="宋体" w:cs="Times New Roman"/>
          <w:kern w:val="2"/>
          <w:lang w:val="en-US" w:eastAsia="zh-CN"/>
        </w:rPr>
        <w:t>比选</w:t>
      </w:r>
      <w:r>
        <w:rPr>
          <w:rFonts w:hint="eastAsia" w:ascii="宋体" w:hAnsi="宋体" w:eastAsia="宋体" w:cs="Times New Roman"/>
          <w:kern w:val="2"/>
        </w:rPr>
        <w:t>报价为（大写</w:t>
      </w:r>
      <w:r>
        <w:rPr>
          <w:rFonts w:hint="eastAsia" w:ascii="宋体" w:hAnsi="宋体" w:cs="Times New Roman"/>
          <w:kern w:val="2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Times New Roman"/>
          <w:kern w:val="2"/>
        </w:rPr>
        <w:t>人民币</w:t>
      </w:r>
      <w:r>
        <w:rPr>
          <w:rFonts w:hint="eastAsia" w:ascii="宋体" w:hAnsi="宋体" w:cs="Times New Roman"/>
          <w:kern w:val="2"/>
          <w:lang w:eastAsia="zh-CN"/>
        </w:rPr>
        <w:t>）</w:t>
      </w:r>
      <w:r>
        <w:rPr>
          <w:rFonts w:hint="eastAsia" w:ascii="宋体" w:hAnsi="宋体" w:eastAsia="宋体" w:cs="Times New Roman"/>
          <w:kern w:val="2"/>
          <w:lang w:eastAsia="zh-CN"/>
        </w:rPr>
        <w:t>。</w:t>
      </w:r>
      <w:r>
        <w:rPr>
          <w:rFonts w:hint="eastAsia" w:ascii="宋体" w:hAnsi="宋体" w:cs="Times New Roman"/>
          <w:color w:val="FF0000"/>
          <w:kern w:val="2"/>
          <w:lang w:val="en-US" w:eastAsia="zh-CN"/>
        </w:rPr>
        <w:t xml:space="preserve"> </w:t>
      </w:r>
    </w:p>
    <w:p>
      <w:pPr>
        <w:pStyle w:val="7"/>
        <w:tabs>
          <w:tab w:val="left" w:pos="980"/>
        </w:tabs>
        <w:snapToGrid w:val="0"/>
        <w:spacing w:before="0" w:after="0"/>
        <w:ind w:firstLineChars="200"/>
        <w:rPr>
          <w:rFonts w:ascii="宋体" w:hAnsi="宋体"/>
          <w:kern w:val="2"/>
        </w:rPr>
      </w:pPr>
      <w:r>
        <w:rPr>
          <w:rFonts w:hint="eastAsia" w:ascii="宋体" w:hAnsi="宋体"/>
          <w:kern w:val="2"/>
        </w:rPr>
        <w:t>2.我们完全理解贵方不一定将合同授予最低报价的</w:t>
      </w:r>
      <w:r>
        <w:rPr>
          <w:rFonts w:hint="eastAsia" w:ascii="宋体" w:hAnsi="宋体"/>
          <w:kern w:val="2"/>
          <w:lang w:val="en-US" w:eastAsia="zh-CN"/>
        </w:rPr>
        <w:t>比选</w:t>
      </w:r>
      <w:r>
        <w:rPr>
          <w:rFonts w:hint="eastAsia" w:ascii="宋体" w:hAnsi="宋体"/>
          <w:kern w:val="2"/>
        </w:rPr>
        <w:t>人。</w:t>
      </w:r>
    </w:p>
    <w:p>
      <w:pPr>
        <w:pStyle w:val="7"/>
        <w:tabs>
          <w:tab w:val="left" w:pos="980"/>
        </w:tabs>
        <w:snapToGrid w:val="0"/>
        <w:spacing w:before="0" w:after="0"/>
        <w:ind w:firstLineChars="200"/>
        <w:rPr>
          <w:rFonts w:ascii="宋体" w:hAnsi="宋体"/>
          <w:kern w:val="2"/>
        </w:rPr>
      </w:pPr>
      <w:r>
        <w:rPr>
          <w:rFonts w:hint="eastAsia" w:ascii="宋体" w:hAnsi="宋体"/>
          <w:kern w:val="2"/>
        </w:rPr>
        <w:t>3.我们已详细审核全部</w:t>
      </w:r>
      <w:r>
        <w:rPr>
          <w:rFonts w:hint="eastAsia" w:ascii="宋体" w:hAnsi="宋体"/>
          <w:kern w:val="2"/>
          <w:lang w:val="en-US" w:eastAsia="zh-CN"/>
        </w:rPr>
        <w:t>比选</w:t>
      </w:r>
      <w:r>
        <w:rPr>
          <w:rFonts w:hint="eastAsia" w:ascii="宋体" w:hAnsi="宋体"/>
          <w:kern w:val="2"/>
        </w:rPr>
        <w:t>文件及其有效补充文件，我们知道必须放弃提出含糊不清或误解问题的权利。</w:t>
      </w:r>
    </w:p>
    <w:p>
      <w:pPr>
        <w:pStyle w:val="7"/>
        <w:tabs>
          <w:tab w:val="left" w:pos="980"/>
        </w:tabs>
        <w:snapToGrid w:val="0"/>
        <w:spacing w:before="0" w:after="0"/>
        <w:ind w:firstLineChars="200"/>
        <w:rPr>
          <w:rFonts w:ascii="宋体" w:hAnsi="宋体"/>
          <w:kern w:val="2"/>
        </w:rPr>
      </w:pPr>
      <w:r>
        <w:rPr>
          <w:rFonts w:hint="eastAsia" w:ascii="宋体" w:hAnsi="宋体"/>
          <w:kern w:val="2"/>
        </w:rPr>
        <w:t>4.我们同意从规定的</w:t>
      </w:r>
      <w:r>
        <w:rPr>
          <w:rFonts w:hint="eastAsia" w:ascii="宋体" w:hAnsi="宋体"/>
          <w:kern w:val="2"/>
          <w:lang w:val="en-US" w:eastAsia="zh-CN"/>
        </w:rPr>
        <w:t>比选</w:t>
      </w:r>
      <w:r>
        <w:rPr>
          <w:rFonts w:hint="eastAsia" w:ascii="宋体" w:hAnsi="宋体"/>
          <w:kern w:val="2"/>
        </w:rPr>
        <w:t>日期起遵循本</w:t>
      </w:r>
      <w:r>
        <w:rPr>
          <w:rFonts w:hint="eastAsia" w:ascii="宋体" w:hAnsi="宋体"/>
          <w:kern w:val="2"/>
          <w:lang w:val="en-US" w:eastAsia="zh-CN"/>
        </w:rPr>
        <w:t>比选</w:t>
      </w:r>
      <w:r>
        <w:rPr>
          <w:rFonts w:hint="eastAsia" w:ascii="宋体" w:hAnsi="宋体"/>
          <w:kern w:val="2"/>
        </w:rPr>
        <w:t>文件，并在规定的</w:t>
      </w:r>
      <w:r>
        <w:rPr>
          <w:rFonts w:hint="eastAsia" w:ascii="宋体" w:hAnsi="宋体"/>
          <w:kern w:val="2"/>
          <w:lang w:val="en-US" w:eastAsia="zh-CN"/>
        </w:rPr>
        <w:t>比选</w:t>
      </w:r>
      <w:r>
        <w:rPr>
          <w:rFonts w:hint="eastAsia" w:ascii="宋体" w:hAnsi="宋体"/>
          <w:kern w:val="2"/>
        </w:rPr>
        <w:t>有效期期满之前均具有约束力。</w:t>
      </w:r>
    </w:p>
    <w:p>
      <w:pPr>
        <w:pStyle w:val="7"/>
        <w:tabs>
          <w:tab w:val="left" w:pos="980"/>
        </w:tabs>
        <w:snapToGrid w:val="0"/>
        <w:spacing w:before="0" w:after="0"/>
        <w:ind w:firstLineChars="200"/>
        <w:rPr>
          <w:rFonts w:ascii="宋体" w:hAnsi="宋体"/>
          <w:kern w:val="2"/>
        </w:rPr>
      </w:pPr>
      <w:r>
        <w:rPr>
          <w:rFonts w:hint="eastAsia" w:ascii="宋体" w:hAnsi="宋体"/>
          <w:kern w:val="2"/>
        </w:rPr>
        <w:t>5.</w:t>
      </w:r>
      <w:r>
        <w:rPr>
          <w:rFonts w:hint="eastAsia" w:ascii="宋体" w:hAnsi="宋体"/>
          <w:kern w:val="2"/>
          <w:lang w:val="en-US" w:eastAsia="zh-CN"/>
        </w:rPr>
        <w:t xml:space="preserve"> </w:t>
      </w:r>
      <w:r>
        <w:rPr>
          <w:rFonts w:hint="eastAsia" w:ascii="宋体" w:hAnsi="宋体"/>
          <w:kern w:val="2"/>
        </w:rPr>
        <w:t>同意向贵方提供贵方可能另外要求的与</w:t>
      </w:r>
      <w:r>
        <w:rPr>
          <w:rFonts w:hint="eastAsia" w:ascii="宋体" w:hAnsi="宋体"/>
          <w:kern w:val="2"/>
          <w:lang w:val="en-US" w:eastAsia="zh-CN"/>
        </w:rPr>
        <w:t>比选</w:t>
      </w:r>
      <w:r>
        <w:rPr>
          <w:rFonts w:hint="eastAsia" w:ascii="宋体" w:hAnsi="宋体"/>
          <w:kern w:val="2"/>
        </w:rPr>
        <w:t>有关的任何证据或资料，并保证我方已提供和将要提供的文件是真实的、准确的。</w:t>
      </w:r>
    </w:p>
    <w:p>
      <w:pPr>
        <w:pStyle w:val="7"/>
        <w:tabs>
          <w:tab w:val="left" w:pos="980"/>
        </w:tabs>
        <w:snapToGrid w:val="0"/>
        <w:spacing w:before="0" w:after="0"/>
        <w:ind w:firstLineChars="200"/>
        <w:rPr>
          <w:rFonts w:ascii="宋体" w:hAnsi="宋体"/>
          <w:kern w:val="2"/>
        </w:rPr>
      </w:pPr>
      <w:r>
        <w:rPr>
          <w:rFonts w:hint="eastAsia" w:ascii="宋体" w:hAnsi="宋体"/>
          <w:kern w:val="2"/>
          <w:lang w:val="en-US" w:eastAsia="zh-CN"/>
        </w:rPr>
        <w:t>6</w:t>
      </w:r>
      <w:r>
        <w:rPr>
          <w:rFonts w:hint="eastAsia" w:ascii="宋体" w:hAnsi="宋体"/>
          <w:kern w:val="2"/>
        </w:rPr>
        <w:t>.一旦我方中标，我方将根据</w:t>
      </w:r>
      <w:r>
        <w:rPr>
          <w:rFonts w:hint="eastAsia" w:ascii="宋体" w:hAnsi="宋体"/>
          <w:kern w:val="2"/>
          <w:lang w:val="en-US" w:eastAsia="zh-CN"/>
        </w:rPr>
        <w:t>比选</w:t>
      </w:r>
      <w:r>
        <w:rPr>
          <w:rFonts w:hint="eastAsia" w:ascii="宋体" w:hAnsi="宋体"/>
          <w:kern w:val="2"/>
        </w:rPr>
        <w:t>文件的规定，严格履行合同的责任和义务，并保证于“</w:t>
      </w:r>
      <w:r>
        <w:rPr>
          <w:rFonts w:hint="eastAsia" w:ascii="宋体" w:hAnsi="宋体"/>
          <w:kern w:val="2"/>
          <w:lang w:val="en-US" w:eastAsia="zh-CN"/>
        </w:rPr>
        <w:t>比选</w:t>
      </w:r>
      <w:r>
        <w:rPr>
          <w:rFonts w:hint="eastAsia" w:ascii="宋体" w:hAnsi="宋体"/>
          <w:kern w:val="2"/>
        </w:rPr>
        <w:t>人须知前附表”中规定的时间完成</w:t>
      </w:r>
      <w:r>
        <w:rPr>
          <w:rFonts w:hint="eastAsia" w:ascii="宋体" w:hAnsi="宋体"/>
          <w:kern w:val="2"/>
          <w:lang w:val="en-US" w:eastAsia="zh-CN"/>
        </w:rPr>
        <w:t>两个</w:t>
      </w:r>
      <w:r>
        <w:rPr>
          <w:rFonts w:hint="eastAsia" w:ascii="宋体" w:hAnsi="宋体"/>
          <w:kern w:val="2"/>
        </w:rPr>
        <w:t>系统建设项目交付买方验收、使用。保证不将项目全部或者部分转包给第三方。</w:t>
      </w:r>
    </w:p>
    <w:p>
      <w:pPr>
        <w:pStyle w:val="7"/>
        <w:tabs>
          <w:tab w:val="left" w:pos="980"/>
        </w:tabs>
        <w:snapToGrid w:val="0"/>
        <w:spacing w:before="0" w:after="0"/>
        <w:ind w:firstLineChars="200"/>
        <w:rPr>
          <w:rFonts w:ascii="宋体" w:hAnsi="宋体"/>
          <w:kern w:val="2"/>
        </w:rPr>
      </w:pPr>
      <w:r>
        <w:rPr>
          <w:rFonts w:hint="eastAsia" w:ascii="宋体" w:hAnsi="宋体"/>
          <w:kern w:val="2"/>
          <w:lang w:val="en-US" w:eastAsia="zh-CN"/>
        </w:rPr>
        <w:t>7</w:t>
      </w:r>
      <w:r>
        <w:rPr>
          <w:rFonts w:hint="eastAsia" w:ascii="宋体" w:hAnsi="宋体"/>
          <w:kern w:val="2"/>
        </w:rPr>
        <w:t>.我们郑重声明：本单位未为此次</w:t>
      </w:r>
      <w:r>
        <w:rPr>
          <w:rFonts w:hint="eastAsia" w:ascii="宋体" w:hAnsi="宋体"/>
          <w:kern w:val="2"/>
          <w:lang w:val="en-US" w:eastAsia="zh-CN"/>
        </w:rPr>
        <w:t>比选</w:t>
      </w:r>
      <w:r>
        <w:rPr>
          <w:rFonts w:hint="eastAsia" w:ascii="宋体" w:hAnsi="宋体"/>
          <w:kern w:val="2"/>
        </w:rPr>
        <w:t>项目提供过整体设计、规范编制或者项目管理、监理、检测等服务。</w:t>
      </w:r>
    </w:p>
    <w:p>
      <w:pPr>
        <w:pStyle w:val="7"/>
        <w:tabs>
          <w:tab w:val="left" w:pos="980"/>
        </w:tabs>
        <w:snapToGrid w:val="0"/>
        <w:spacing w:before="0" w:after="0"/>
        <w:ind w:firstLineChars="200"/>
        <w:rPr>
          <w:rFonts w:ascii="宋体" w:hAnsi="宋体"/>
          <w:kern w:val="2"/>
        </w:rPr>
      </w:pPr>
      <w:r>
        <w:rPr>
          <w:rFonts w:hint="eastAsia" w:ascii="宋体" w:hAnsi="宋体"/>
          <w:kern w:val="2"/>
          <w:lang w:val="en-US" w:eastAsia="zh-CN"/>
        </w:rPr>
        <w:t>8</w:t>
      </w:r>
      <w:r>
        <w:rPr>
          <w:rFonts w:hint="eastAsia" w:ascii="宋体" w:hAnsi="宋体"/>
          <w:kern w:val="2"/>
        </w:rPr>
        <w:t>.遵守</w:t>
      </w:r>
      <w:r>
        <w:rPr>
          <w:rFonts w:hint="eastAsia" w:ascii="宋体" w:hAnsi="宋体"/>
          <w:kern w:val="2"/>
          <w:lang w:val="en-US" w:eastAsia="zh-CN"/>
        </w:rPr>
        <w:t>比选</w:t>
      </w:r>
      <w:r>
        <w:rPr>
          <w:rFonts w:hint="eastAsia" w:ascii="宋体" w:hAnsi="宋体"/>
          <w:kern w:val="2"/>
        </w:rPr>
        <w:t>文件中要求的收费项目和标准。</w:t>
      </w:r>
    </w:p>
    <w:p>
      <w:pPr>
        <w:pStyle w:val="7"/>
        <w:snapToGrid w:val="0"/>
        <w:spacing w:before="0" w:after="0"/>
        <w:ind w:left="420" w:leftChars="200" w:firstLineChars="200"/>
        <w:rPr>
          <w:rFonts w:hint="eastAsia" w:ascii="宋体" w:hAnsi="宋体"/>
          <w:kern w:val="2"/>
          <w:lang w:val="en-US" w:eastAsia="zh-CN"/>
        </w:rPr>
      </w:pPr>
    </w:p>
    <w:p>
      <w:pPr>
        <w:pStyle w:val="7"/>
        <w:snapToGrid w:val="0"/>
        <w:spacing w:before="0" w:after="0"/>
        <w:ind w:left="420" w:leftChars="200" w:firstLineChars="200"/>
        <w:jc w:val="right"/>
        <w:rPr>
          <w:rFonts w:hint="eastAsia" w:ascii="宋体" w:hAnsi="宋体"/>
          <w:kern w:val="2"/>
          <w:lang w:val="en-US" w:eastAsia="zh-CN"/>
        </w:rPr>
      </w:pPr>
    </w:p>
    <w:p>
      <w:pPr>
        <w:pStyle w:val="7"/>
        <w:snapToGrid w:val="0"/>
        <w:spacing w:before="0" w:after="0"/>
        <w:ind w:left="420" w:leftChars="200" w:firstLineChars="200"/>
        <w:jc w:val="right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  <w:lang w:val="en-US" w:eastAsia="zh-CN"/>
        </w:rPr>
        <w:t xml:space="preserve"> 比选</w:t>
      </w:r>
      <w:r>
        <w:rPr>
          <w:rFonts w:hint="eastAsia" w:ascii="宋体" w:hAnsi="宋体"/>
          <w:kern w:val="2"/>
        </w:rPr>
        <w:t>人授权代表姓名</w:t>
      </w:r>
      <w:r>
        <w:rPr>
          <w:rFonts w:hint="eastAsia" w:ascii="宋体" w:hAnsi="宋体"/>
          <w:kern w:val="2"/>
          <w:u w:val="single"/>
        </w:rPr>
        <w:t xml:space="preserve">（签字）：            </w:t>
      </w:r>
      <w:r>
        <w:rPr>
          <w:rFonts w:hint="eastAsia" w:ascii="宋体" w:hAnsi="宋体"/>
          <w:kern w:val="2"/>
        </w:rPr>
        <w:t xml:space="preserve">   </w:t>
      </w:r>
    </w:p>
    <w:p>
      <w:pPr>
        <w:pStyle w:val="7"/>
        <w:snapToGrid w:val="0"/>
        <w:spacing w:before="0" w:after="0"/>
        <w:ind w:left="420" w:leftChars="200" w:firstLineChars="200"/>
        <w:jc w:val="right"/>
        <w:rPr>
          <w:rFonts w:ascii="宋体" w:hAnsi="宋体"/>
          <w:kern w:val="2"/>
        </w:rPr>
      </w:pPr>
      <w:r>
        <w:rPr>
          <w:rFonts w:hint="eastAsia" w:ascii="宋体" w:hAnsi="宋体"/>
          <w:kern w:val="2"/>
          <w:lang w:val="en-US" w:eastAsia="zh-CN"/>
        </w:rPr>
        <w:t>比选</w:t>
      </w:r>
      <w:r>
        <w:rPr>
          <w:rFonts w:hint="eastAsia" w:ascii="宋体" w:hAnsi="宋体"/>
          <w:kern w:val="2"/>
        </w:rPr>
        <w:t>人名称</w:t>
      </w:r>
      <w:r>
        <w:rPr>
          <w:rFonts w:hint="eastAsia" w:ascii="宋体" w:hAnsi="宋体"/>
          <w:kern w:val="2"/>
          <w:u w:val="single"/>
        </w:rPr>
        <w:t xml:space="preserve">（公章）：    </w:t>
      </w:r>
    </w:p>
    <w:p>
      <w:pPr>
        <w:pStyle w:val="7"/>
        <w:snapToGrid w:val="0"/>
        <w:spacing w:before="0" w:after="0"/>
        <w:ind w:left="420" w:leftChars="200" w:firstLine="4080" w:firstLineChars="1700"/>
        <w:jc w:val="right"/>
        <w:rPr>
          <w:rFonts w:ascii="宋体" w:hAnsi="宋体"/>
          <w:kern w:val="2"/>
        </w:rPr>
      </w:pPr>
      <w:r>
        <w:rPr>
          <w:rFonts w:hint="eastAsia" w:ascii="宋体" w:hAnsi="宋体"/>
          <w:kern w:val="2"/>
        </w:rPr>
        <w:t>日期：20</w:t>
      </w:r>
      <w:r>
        <w:rPr>
          <w:rFonts w:hint="eastAsia" w:ascii="宋体" w:hAnsi="宋体"/>
          <w:kern w:val="2"/>
          <w:lang w:val="en-US" w:eastAsia="zh-CN"/>
        </w:rPr>
        <w:t>20</w:t>
      </w:r>
      <w:r>
        <w:rPr>
          <w:rFonts w:hint="eastAsia" w:ascii="宋体" w:hAnsi="宋体"/>
          <w:kern w:val="2"/>
        </w:rPr>
        <w:t>年____月____日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B2B43"/>
    <w:rsid w:val="4ECB4453"/>
    <w:rsid w:val="6C367DFE"/>
    <w:rsid w:val="77F9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jc w:val="left"/>
      <w:outlineLvl w:val="1"/>
    </w:pPr>
    <w:rPr>
      <w:rFonts w:ascii="Arial" w:hAnsi="Arial" w:eastAsia="黑体"/>
      <w:b/>
      <w:color w:val="2E75B6" w:themeColor="accent1" w:themeShade="BF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99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paragraph" w:styleId="4">
    <w:name w:val="Normal Indent"/>
    <w:basedOn w:val="1"/>
    <w:unhideWhenUsed/>
    <w:qFormat/>
    <w:uiPriority w:val="0"/>
    <w:pPr>
      <w:ind w:firstLine="420" w:firstLineChars="200"/>
    </w:pPr>
    <w:rPr>
      <w:kern w:val="0"/>
      <w:sz w:val="20"/>
    </w:rPr>
  </w:style>
  <w:style w:type="paragraph" w:customStyle="1" w:styleId="7">
    <w:name w:val="普通正文"/>
    <w:basedOn w:val="1"/>
    <w:qFormat/>
    <w:uiPriority w:val="0"/>
    <w:pPr>
      <w:spacing w:before="120" w:after="120" w:line="360" w:lineRule="auto"/>
      <w:ind w:firstLine="480"/>
    </w:pPr>
    <w:rPr>
      <w:rFonts w:ascii="Arial" w:hAnsi="Arial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2020-12-17T04:40:00Z</dcterms:created>
  <dc:creator>lenovo</dc:creator>
  <cp:lastModifiedBy>Z00</cp:lastModifiedBy>
  <dcterms:modified xsi:type="dcterms:W3CDTF">2020-12-18T09:18:44Z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